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4BF" w:rsidRDefault="00B71F34" w:rsidP="00D1591E">
      <w:pPr>
        <w:jc w:val="right"/>
      </w:pPr>
      <w:r>
        <w:t>Załącznik nr 2</w:t>
      </w:r>
    </w:p>
    <w:p w:rsidR="004824BF" w:rsidRDefault="00FC4BF4" w:rsidP="004824BF">
      <w:r>
        <w:pict>
          <v:line id="_x0000_s1026" style="position:absolute;z-index:251660288" from="0,10.65pt" to="2in,10.65pt">
            <w10:wrap type="square"/>
          </v:line>
        </w:pict>
      </w:r>
    </w:p>
    <w:p w:rsidR="004824BF" w:rsidRDefault="004824BF" w:rsidP="004824BF">
      <w:r>
        <w:rPr>
          <w:sz w:val="16"/>
          <w:szCs w:val="16"/>
        </w:rPr>
        <w:t>(pieczęć adresowa Wykonawcy)</w:t>
      </w:r>
      <w:r>
        <w:rPr>
          <w:sz w:val="16"/>
          <w:szCs w:val="16"/>
        </w:rPr>
        <w:tab/>
      </w:r>
    </w:p>
    <w:p w:rsidR="004824BF" w:rsidRDefault="004824BF" w:rsidP="004824BF"/>
    <w:p w:rsidR="00BD7A55" w:rsidRDefault="00BD7A55" w:rsidP="00BD7A55">
      <w:pPr>
        <w:widowControl w:val="0"/>
        <w:tabs>
          <w:tab w:val="left" w:pos="5954"/>
          <w:tab w:val="left" w:pos="6663"/>
        </w:tabs>
        <w:suppressAutoHyphens/>
        <w:spacing w:line="360" w:lineRule="auto"/>
        <w:rPr>
          <w:rFonts w:eastAsia="Arial"/>
          <w:kern w:val="1"/>
          <w:lang w:eastAsia="zh-CN" w:bidi="pl-PL"/>
        </w:rPr>
      </w:pPr>
    </w:p>
    <w:p w:rsidR="00BD7A55" w:rsidRDefault="00FB27A7" w:rsidP="00BD7A55">
      <w:pPr>
        <w:suppressAutoHyphens/>
        <w:spacing w:line="360" w:lineRule="auto"/>
        <w:jc w:val="center"/>
        <w:rPr>
          <w:b/>
          <w:lang w:eastAsia="zh-CN"/>
        </w:rPr>
      </w:pPr>
      <w:r>
        <w:rPr>
          <w:b/>
          <w:lang w:eastAsia="zh-CN"/>
        </w:rPr>
        <w:t>FORMULARZ CENOWY</w:t>
      </w:r>
    </w:p>
    <w:p w:rsidR="00FB27A7" w:rsidRPr="00BD7A55" w:rsidRDefault="00FB27A7" w:rsidP="00BD7A55">
      <w:pPr>
        <w:suppressAutoHyphens/>
        <w:spacing w:line="360" w:lineRule="auto"/>
        <w:jc w:val="center"/>
        <w:rPr>
          <w:lang w:eastAsia="zh-CN"/>
        </w:rPr>
      </w:pPr>
    </w:p>
    <w:p w:rsidR="006A0253" w:rsidRDefault="00BD7A55" w:rsidP="004824BF">
      <w:pPr>
        <w:jc w:val="center"/>
        <w:rPr>
          <w:rFonts w:eastAsia="Lucida Sans Unicode"/>
          <w:b/>
          <w:bCs/>
          <w:i/>
          <w:kern w:val="1"/>
          <w:lang w:eastAsia="zh-CN" w:bidi="pl-PL"/>
        </w:rPr>
      </w:pPr>
      <w:r w:rsidRPr="00BD7A55">
        <w:rPr>
          <w:rFonts w:eastAsia="Lucida Sans Unicode"/>
          <w:b/>
          <w:bCs/>
          <w:i/>
          <w:kern w:val="1"/>
          <w:lang w:eastAsia="zh-CN" w:bidi="pl-PL"/>
        </w:rPr>
        <w:t>Dostawa energii elektrycznej na potrzeby oświetlenia ulicznego oraz budynków i obiektów Gminy Szczytno</w:t>
      </w:r>
    </w:p>
    <w:p w:rsidR="00BD7A55" w:rsidRDefault="00BD7A55" w:rsidP="004824BF">
      <w:pPr>
        <w:jc w:val="center"/>
        <w:rPr>
          <w:rFonts w:eastAsia="Lucida Sans Unicode"/>
          <w:b/>
          <w:bCs/>
          <w:i/>
          <w:kern w:val="1"/>
          <w:lang w:eastAsia="zh-CN" w:bidi="pl-PL"/>
        </w:rPr>
      </w:pPr>
    </w:p>
    <w:p w:rsidR="00BD7A55" w:rsidRDefault="00BD7A55" w:rsidP="004824BF">
      <w:pPr>
        <w:jc w:val="center"/>
        <w:rPr>
          <w:b/>
        </w:rPr>
      </w:pPr>
    </w:p>
    <w:p w:rsidR="006A0253" w:rsidRDefault="006A0253" w:rsidP="006A0253">
      <w:pPr>
        <w:jc w:val="both"/>
        <w:rPr>
          <w:b/>
        </w:rPr>
      </w:pPr>
      <w:r>
        <w:rPr>
          <w:b/>
        </w:rPr>
        <w:t xml:space="preserve">1) część I - </w:t>
      </w:r>
      <w:r w:rsidRPr="006A0253">
        <w:rPr>
          <w:b/>
          <w:bCs/>
        </w:rPr>
        <w:t xml:space="preserve">oświetlenie uliczne, </w:t>
      </w:r>
    </w:p>
    <w:p w:rsidR="004824BF" w:rsidRDefault="004824BF" w:rsidP="004824BF">
      <w:pPr>
        <w:jc w:val="center"/>
        <w:rPr>
          <w:b/>
        </w:rPr>
      </w:pPr>
    </w:p>
    <w:p w:rsidR="004824BF" w:rsidRDefault="004824BF" w:rsidP="00BD7A55">
      <w:pPr>
        <w:ind w:left="720"/>
        <w:jc w:val="both"/>
      </w:pPr>
      <w:r>
        <w:t>Cena energii elektrycznej czy</w:t>
      </w:r>
      <w:r w:rsidR="009F47AB">
        <w:t>nnej całodobowej (Obrót)</w:t>
      </w:r>
      <w:r>
        <w:t xml:space="preserve"> </w:t>
      </w:r>
      <w:r w:rsidRPr="009F47AB">
        <w:rPr>
          <w:b/>
        </w:rPr>
        <w:t xml:space="preserve">dla </w:t>
      </w:r>
      <w:r w:rsidR="009F47AB" w:rsidRPr="009F47AB">
        <w:rPr>
          <w:b/>
        </w:rPr>
        <w:t xml:space="preserve">oświetlenia </w:t>
      </w:r>
      <w:r w:rsidR="009F47AB">
        <w:rPr>
          <w:b/>
        </w:rPr>
        <w:t xml:space="preserve">ulicznego </w:t>
      </w:r>
      <w:r w:rsidRPr="009F47AB">
        <w:t>Zamawiającego</w:t>
      </w:r>
      <w:r>
        <w:t xml:space="preserve"> zgodnie ze Szczegółowym Opisem Przedmiotu Zamówienia stanowiącego załącznik nr 1 do SIWZ  :</w:t>
      </w:r>
    </w:p>
    <w:p w:rsidR="004824BF" w:rsidRDefault="004824BF" w:rsidP="004824BF"/>
    <w:tbl>
      <w:tblPr>
        <w:tblW w:w="901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5"/>
        <w:gridCol w:w="1440"/>
        <w:gridCol w:w="1260"/>
        <w:gridCol w:w="1440"/>
      </w:tblGrid>
      <w:tr w:rsidR="004824BF" w:rsidTr="003403A5">
        <w:trPr>
          <w:trHeight w:val="540"/>
        </w:trPr>
        <w:tc>
          <w:tcPr>
            <w:tcW w:w="9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824BF" w:rsidRDefault="004824BF" w:rsidP="003403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Cena energii elektrycznej (Obrót)* </w:t>
            </w:r>
          </w:p>
        </w:tc>
      </w:tr>
      <w:tr w:rsidR="004824BF" w:rsidTr="003403A5">
        <w:trPr>
          <w:trHeight w:val="315"/>
        </w:trPr>
        <w:tc>
          <w:tcPr>
            <w:tcW w:w="4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noWrap/>
            <w:vAlign w:val="bottom"/>
            <w:hideMark/>
          </w:tcPr>
          <w:p w:rsidR="004824BF" w:rsidRDefault="004824BF" w:rsidP="003403A5">
            <w:pPr>
              <w:rPr>
                <w:color w:val="FFFFFF"/>
              </w:rPr>
            </w:pPr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824BF" w:rsidRDefault="004824BF" w:rsidP="003403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824BF" w:rsidRDefault="00302CD4" w:rsidP="003403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VAT</w:t>
            </w:r>
            <w:r w:rsidR="004824BF">
              <w:rPr>
                <w:b/>
                <w:bCs/>
              </w:rPr>
              <w:t>**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24BF" w:rsidRDefault="004824BF" w:rsidP="003403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Brutto</w:t>
            </w:r>
          </w:p>
        </w:tc>
      </w:tr>
      <w:tr w:rsidR="004824BF" w:rsidTr="00D1591E">
        <w:trPr>
          <w:trHeight w:val="585"/>
        </w:trPr>
        <w:tc>
          <w:tcPr>
            <w:tcW w:w="4875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824BF" w:rsidRDefault="004C665C" w:rsidP="003403A5">
            <w:pPr>
              <w:jc w:val="center"/>
            </w:pPr>
            <w:r>
              <w:t>C</w:t>
            </w:r>
            <w:r w:rsidR="004824BF">
              <w:t>ena za energię elektryczną czynną - całodobową w zł/kWh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824BF" w:rsidRDefault="004824BF" w:rsidP="003403A5"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824BF" w:rsidRDefault="004824BF" w:rsidP="003403A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824BF" w:rsidRDefault="004824BF" w:rsidP="003403A5">
            <w:r>
              <w:t> </w:t>
            </w:r>
          </w:p>
        </w:tc>
      </w:tr>
      <w:tr w:rsidR="00D1591E" w:rsidTr="00D1591E">
        <w:trPr>
          <w:trHeight w:val="85"/>
        </w:trPr>
        <w:tc>
          <w:tcPr>
            <w:tcW w:w="4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591E" w:rsidRDefault="00D1591E" w:rsidP="003403A5">
            <w:pPr>
              <w:jc w:val="center"/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1591E" w:rsidRDefault="00D1591E" w:rsidP="003403A5"/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1591E" w:rsidRDefault="00D1591E" w:rsidP="003403A5"/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1591E" w:rsidRDefault="00D1591E" w:rsidP="003403A5"/>
        </w:tc>
      </w:tr>
    </w:tbl>
    <w:p w:rsidR="00D1591E" w:rsidRDefault="00D1591E" w:rsidP="004824BF"/>
    <w:p w:rsidR="004824BF" w:rsidRDefault="004824BF" w:rsidP="004824BF">
      <w:pPr>
        <w:rPr>
          <w:sz w:val="16"/>
          <w:szCs w:val="16"/>
        </w:rPr>
      </w:pPr>
      <w:r>
        <w:t>*</w:t>
      </w:r>
      <w:r>
        <w:rPr>
          <w:sz w:val="16"/>
          <w:szCs w:val="16"/>
        </w:rPr>
        <w:t xml:space="preserve">Cena powinna być podana w formacie 0,0000 zł. tj. z dokładnością do czterech miejsc po przecinku. </w:t>
      </w:r>
    </w:p>
    <w:p w:rsidR="004824BF" w:rsidRDefault="004C665C" w:rsidP="004824BF">
      <w:pPr>
        <w:rPr>
          <w:sz w:val="16"/>
          <w:szCs w:val="16"/>
        </w:rPr>
      </w:pPr>
      <w:r>
        <w:rPr>
          <w:sz w:val="16"/>
          <w:szCs w:val="16"/>
        </w:rPr>
        <w:t>** Podatek VAT</w:t>
      </w:r>
      <w:r w:rsidR="004824BF">
        <w:rPr>
          <w:sz w:val="16"/>
          <w:szCs w:val="16"/>
        </w:rPr>
        <w:t xml:space="preserve"> powinien zostać wyliczony zgodnie z obowiązującymi w dniu składania oferty przepisami prawa.</w:t>
      </w:r>
    </w:p>
    <w:p w:rsidR="009F47AB" w:rsidRDefault="009F47AB" w:rsidP="004824BF"/>
    <w:p w:rsidR="00FC4BF4" w:rsidRDefault="00FC4BF4" w:rsidP="00BD7A55">
      <w:pPr>
        <w:pStyle w:val="Akapitzlist"/>
        <w:jc w:val="both"/>
      </w:pPr>
    </w:p>
    <w:p w:rsidR="00FC4BF4" w:rsidRPr="00FC4BF4" w:rsidRDefault="00FC4BF4" w:rsidP="00FC4BF4">
      <w:pPr>
        <w:jc w:val="both"/>
        <w:rPr>
          <w:b/>
        </w:rPr>
      </w:pPr>
      <w:r>
        <w:rPr>
          <w:b/>
          <w:bCs/>
        </w:rPr>
        <w:t>2</w:t>
      </w:r>
      <w:r w:rsidRPr="00FC4BF4">
        <w:rPr>
          <w:b/>
          <w:bCs/>
        </w:rPr>
        <w:t xml:space="preserve">) część </w:t>
      </w:r>
      <w:r>
        <w:rPr>
          <w:b/>
          <w:bCs/>
        </w:rPr>
        <w:t>I</w:t>
      </w:r>
      <w:r w:rsidRPr="00FC4BF4">
        <w:rPr>
          <w:b/>
          <w:bCs/>
        </w:rPr>
        <w:t>I -</w:t>
      </w:r>
      <w:r>
        <w:rPr>
          <w:b/>
          <w:bCs/>
        </w:rPr>
        <w:t xml:space="preserve"> </w:t>
      </w:r>
      <w:r w:rsidRPr="00FC4BF4">
        <w:rPr>
          <w:b/>
          <w:bCs/>
        </w:rPr>
        <w:t>remizy OSP, świetlice wiejskie, ścieżka rowerowa, kompleksy sportowe, budynek Urzędu Gminy Szczytno, Gminna Biblioteka Publiczna w Lipowcu</w:t>
      </w:r>
    </w:p>
    <w:p w:rsidR="00FC4BF4" w:rsidRDefault="00FC4BF4" w:rsidP="00BD7A55">
      <w:pPr>
        <w:pStyle w:val="Akapitzlist"/>
        <w:jc w:val="both"/>
      </w:pPr>
    </w:p>
    <w:p w:rsidR="00FC4BF4" w:rsidRDefault="00FC4BF4" w:rsidP="00BD7A55">
      <w:pPr>
        <w:pStyle w:val="Akapitzlist"/>
        <w:jc w:val="both"/>
      </w:pPr>
    </w:p>
    <w:p w:rsidR="009F47AB" w:rsidRDefault="009F47AB" w:rsidP="00BD7A55">
      <w:pPr>
        <w:pStyle w:val="Akapitzlist"/>
        <w:jc w:val="both"/>
      </w:pPr>
      <w:r>
        <w:t xml:space="preserve">Cena energii elektrycznej czynnej całodobowej (Obrót) dla obiektów </w:t>
      </w:r>
      <w:r w:rsidRPr="009F47AB">
        <w:rPr>
          <w:b/>
        </w:rPr>
        <w:t>Administracji Publicznej</w:t>
      </w:r>
      <w:r w:rsidR="00A72D8B">
        <w:rPr>
          <w:b/>
        </w:rPr>
        <w:t xml:space="preserve"> </w:t>
      </w:r>
      <w:r w:rsidRPr="009F47AB">
        <w:t xml:space="preserve">Zamawiającego </w:t>
      </w:r>
      <w:r>
        <w:t>zgodnie ze Szczegółowym Opisem Przedmiotu Zamówienia stanowiącego załącznik nr 1 do SIWZ  :</w:t>
      </w:r>
    </w:p>
    <w:p w:rsidR="009F47AB" w:rsidRDefault="009F47AB" w:rsidP="009F47AB"/>
    <w:tbl>
      <w:tblPr>
        <w:tblW w:w="901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5"/>
        <w:gridCol w:w="1440"/>
        <w:gridCol w:w="1260"/>
        <w:gridCol w:w="1440"/>
      </w:tblGrid>
      <w:tr w:rsidR="009F47AB" w:rsidTr="00C94445">
        <w:trPr>
          <w:trHeight w:val="540"/>
        </w:trPr>
        <w:tc>
          <w:tcPr>
            <w:tcW w:w="9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F47AB" w:rsidRDefault="009F47AB" w:rsidP="00C944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Cena energii elektrycznej (Obrót)* </w:t>
            </w:r>
          </w:p>
        </w:tc>
      </w:tr>
      <w:tr w:rsidR="009F47AB" w:rsidTr="00C94445">
        <w:trPr>
          <w:trHeight w:val="315"/>
        </w:trPr>
        <w:tc>
          <w:tcPr>
            <w:tcW w:w="4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noWrap/>
            <w:vAlign w:val="bottom"/>
            <w:hideMark/>
          </w:tcPr>
          <w:p w:rsidR="009F47AB" w:rsidRDefault="009F47AB" w:rsidP="00C94445">
            <w:pPr>
              <w:rPr>
                <w:color w:val="FFFFFF"/>
              </w:rPr>
            </w:pPr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F47AB" w:rsidRDefault="009F47AB" w:rsidP="00C944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F47AB" w:rsidRDefault="00302CD4" w:rsidP="00C944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VAT</w:t>
            </w:r>
            <w:r w:rsidR="009F47AB">
              <w:rPr>
                <w:b/>
                <w:bCs/>
              </w:rPr>
              <w:t>**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47AB" w:rsidRDefault="009F47AB" w:rsidP="00C944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Brutto</w:t>
            </w:r>
          </w:p>
        </w:tc>
      </w:tr>
      <w:tr w:rsidR="009F47AB" w:rsidTr="00D1591E">
        <w:trPr>
          <w:trHeight w:val="420"/>
        </w:trPr>
        <w:tc>
          <w:tcPr>
            <w:tcW w:w="4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47AB" w:rsidRDefault="004C665C" w:rsidP="00C94445">
            <w:pPr>
              <w:jc w:val="center"/>
            </w:pPr>
            <w:r>
              <w:t>C</w:t>
            </w:r>
            <w:r w:rsidR="009F47AB">
              <w:t>ena za energię elektryczną czynną - całodobową w zł/kWh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F47AB" w:rsidRDefault="009F47AB" w:rsidP="00C94445"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F47AB" w:rsidRDefault="009F47AB" w:rsidP="00C9444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F47AB" w:rsidRDefault="009F47AB" w:rsidP="00C94445">
            <w:r>
              <w:t> </w:t>
            </w:r>
          </w:p>
        </w:tc>
      </w:tr>
    </w:tbl>
    <w:p w:rsidR="009F47AB" w:rsidRDefault="009F47AB" w:rsidP="009F47AB">
      <w:pPr>
        <w:rPr>
          <w:sz w:val="16"/>
          <w:szCs w:val="16"/>
        </w:rPr>
      </w:pPr>
      <w:r>
        <w:t>*</w:t>
      </w:r>
      <w:r>
        <w:rPr>
          <w:sz w:val="16"/>
          <w:szCs w:val="16"/>
        </w:rPr>
        <w:t xml:space="preserve">Cena powinna być podana w formacie 0,0000 zł. tj. z dokładnością do czterech miejsc po przecinku. </w:t>
      </w:r>
    </w:p>
    <w:p w:rsidR="009F47AB" w:rsidRDefault="004C665C" w:rsidP="009F47AB">
      <w:pPr>
        <w:rPr>
          <w:sz w:val="16"/>
          <w:szCs w:val="16"/>
        </w:rPr>
      </w:pPr>
      <w:r>
        <w:rPr>
          <w:sz w:val="16"/>
          <w:szCs w:val="16"/>
        </w:rPr>
        <w:t>** Podatek VAT</w:t>
      </w:r>
      <w:r w:rsidR="009F47AB">
        <w:rPr>
          <w:sz w:val="16"/>
          <w:szCs w:val="16"/>
        </w:rPr>
        <w:t xml:space="preserve"> powinien zostać wyliczony zgodnie z obowiązującymi w dniu składania oferty przepisami prawa.</w:t>
      </w:r>
    </w:p>
    <w:p w:rsidR="009F47AB" w:rsidRDefault="009F47AB" w:rsidP="009F47AB"/>
    <w:p w:rsidR="00FC4BF4" w:rsidRDefault="00FC4BF4" w:rsidP="00FC4BF4">
      <w:pPr>
        <w:jc w:val="both"/>
        <w:rPr>
          <w:b/>
        </w:rPr>
      </w:pPr>
    </w:p>
    <w:p w:rsidR="006A0253" w:rsidRPr="006A0253" w:rsidRDefault="00FC4BF4" w:rsidP="00FC4BF4">
      <w:pPr>
        <w:jc w:val="both"/>
        <w:rPr>
          <w:b/>
        </w:rPr>
      </w:pPr>
      <w:bookmarkStart w:id="0" w:name="_GoBack"/>
      <w:bookmarkEnd w:id="0"/>
      <w:r>
        <w:rPr>
          <w:b/>
        </w:rPr>
        <w:t>3</w:t>
      </w:r>
      <w:r w:rsidR="006A0253" w:rsidRPr="006A0253">
        <w:rPr>
          <w:b/>
        </w:rPr>
        <w:t>) część I</w:t>
      </w:r>
      <w:r w:rsidR="006A0253">
        <w:rPr>
          <w:b/>
        </w:rPr>
        <w:t>I</w:t>
      </w:r>
      <w:r>
        <w:rPr>
          <w:b/>
        </w:rPr>
        <w:t>I</w:t>
      </w:r>
      <w:r w:rsidR="006A0253" w:rsidRPr="006A0253">
        <w:rPr>
          <w:b/>
        </w:rPr>
        <w:t xml:space="preserve"> - </w:t>
      </w:r>
      <w:r w:rsidR="00BD7A55" w:rsidRPr="00BD7A55">
        <w:rPr>
          <w:b/>
          <w:bCs/>
        </w:rPr>
        <w:t>obiekty Zakładu Gospodarki Komunalnej i Mieszkaniowej w Kamionku</w:t>
      </w:r>
      <w:r>
        <w:rPr>
          <w:b/>
          <w:bCs/>
        </w:rPr>
        <w:t xml:space="preserve"> Sp. z o. o.</w:t>
      </w:r>
    </w:p>
    <w:p w:rsidR="009F47AB" w:rsidRDefault="009F47AB" w:rsidP="009F47AB"/>
    <w:p w:rsidR="00BD7A55" w:rsidRDefault="00BD7A55" w:rsidP="00BD7A55">
      <w:pPr>
        <w:pStyle w:val="Akapitzlist"/>
        <w:jc w:val="both"/>
      </w:pPr>
      <w:r>
        <w:t xml:space="preserve">Cena energii elektrycznej czynnej całodobowej (Obrót) dla obiektów </w:t>
      </w:r>
      <w:r w:rsidRPr="009F47AB">
        <w:rPr>
          <w:b/>
        </w:rPr>
        <w:t>Administracji Publicznej</w:t>
      </w:r>
      <w:r>
        <w:rPr>
          <w:b/>
        </w:rPr>
        <w:t xml:space="preserve"> </w:t>
      </w:r>
      <w:r w:rsidRPr="009F47AB">
        <w:t xml:space="preserve">Zamawiającego </w:t>
      </w:r>
      <w:r>
        <w:t>zgodnie ze Szczegółowym Opisem Przedmiotu Zamówienia stanowiącego załącznik nr 1 do SIWZ  :</w:t>
      </w:r>
    </w:p>
    <w:p w:rsidR="00BD7A55" w:rsidRDefault="00BD7A55" w:rsidP="00BD7A55"/>
    <w:tbl>
      <w:tblPr>
        <w:tblW w:w="901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5"/>
        <w:gridCol w:w="1440"/>
        <w:gridCol w:w="1260"/>
        <w:gridCol w:w="1440"/>
      </w:tblGrid>
      <w:tr w:rsidR="00BD7A55" w:rsidTr="006F5EE3">
        <w:trPr>
          <w:trHeight w:val="540"/>
        </w:trPr>
        <w:tc>
          <w:tcPr>
            <w:tcW w:w="9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D7A55" w:rsidRDefault="00BD7A55" w:rsidP="006F5E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Cena energii elektrycznej (Obrót)* </w:t>
            </w:r>
          </w:p>
        </w:tc>
      </w:tr>
      <w:tr w:rsidR="00BD7A55" w:rsidTr="006F5EE3">
        <w:trPr>
          <w:trHeight w:val="315"/>
        </w:trPr>
        <w:tc>
          <w:tcPr>
            <w:tcW w:w="4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noWrap/>
            <w:vAlign w:val="bottom"/>
            <w:hideMark/>
          </w:tcPr>
          <w:p w:rsidR="00BD7A55" w:rsidRDefault="00BD7A55" w:rsidP="006F5EE3">
            <w:pPr>
              <w:rPr>
                <w:color w:val="FFFFFF"/>
              </w:rPr>
            </w:pPr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BD7A55" w:rsidRDefault="00BD7A55" w:rsidP="006F5E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D7A55" w:rsidRDefault="00BD7A55" w:rsidP="006F5E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VAT**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7A55" w:rsidRDefault="00BD7A55" w:rsidP="006F5E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Brutto</w:t>
            </w:r>
          </w:p>
        </w:tc>
      </w:tr>
      <w:tr w:rsidR="00BD7A55" w:rsidTr="006F5EE3">
        <w:trPr>
          <w:trHeight w:val="420"/>
        </w:trPr>
        <w:tc>
          <w:tcPr>
            <w:tcW w:w="4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D7A55" w:rsidRDefault="00BD7A55" w:rsidP="006F5EE3">
            <w:pPr>
              <w:jc w:val="center"/>
            </w:pPr>
            <w:r>
              <w:t>Cena za energię elektryczną czynną - całodobową w zł/kWh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D7A55" w:rsidRDefault="00BD7A55" w:rsidP="006F5EE3"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D7A55" w:rsidRDefault="00BD7A55" w:rsidP="006F5EE3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D7A55" w:rsidRDefault="00BD7A55" w:rsidP="006F5EE3">
            <w:r>
              <w:t> </w:t>
            </w:r>
          </w:p>
        </w:tc>
      </w:tr>
    </w:tbl>
    <w:p w:rsidR="00BD7A55" w:rsidRDefault="00BD7A55" w:rsidP="00BD7A55">
      <w:pPr>
        <w:rPr>
          <w:sz w:val="16"/>
          <w:szCs w:val="16"/>
        </w:rPr>
      </w:pPr>
      <w:r>
        <w:t>*</w:t>
      </w:r>
      <w:r>
        <w:rPr>
          <w:sz w:val="16"/>
          <w:szCs w:val="16"/>
        </w:rPr>
        <w:t xml:space="preserve">Cena powinna być podana w formacie 0,0000 zł. tj. z dokładnością do czterech miejsc po przecinku. </w:t>
      </w:r>
    </w:p>
    <w:p w:rsidR="00BD7A55" w:rsidRDefault="00BD7A55" w:rsidP="00BD7A55">
      <w:pPr>
        <w:rPr>
          <w:sz w:val="16"/>
          <w:szCs w:val="16"/>
        </w:rPr>
      </w:pPr>
      <w:r>
        <w:rPr>
          <w:sz w:val="16"/>
          <w:szCs w:val="16"/>
        </w:rPr>
        <w:t>** Podatek VAT powinien zostać wyliczony zgodnie z obowiązującymi w dniu składania oferty przepisami prawa.</w:t>
      </w:r>
    </w:p>
    <w:p w:rsidR="009F47AB" w:rsidRDefault="009F47AB" w:rsidP="009F47AB"/>
    <w:p w:rsidR="009F47AB" w:rsidRDefault="009F47AB" w:rsidP="004824BF"/>
    <w:p w:rsidR="009F47AB" w:rsidRDefault="00FC4BF4" w:rsidP="004824BF">
      <w:pPr>
        <w:rPr>
          <w:b/>
          <w:bCs/>
        </w:rPr>
      </w:pPr>
      <w:r>
        <w:rPr>
          <w:b/>
        </w:rPr>
        <w:t>4</w:t>
      </w:r>
      <w:r w:rsidR="00BD7A55" w:rsidRPr="006A0253">
        <w:rPr>
          <w:b/>
        </w:rPr>
        <w:t>) część I</w:t>
      </w:r>
      <w:r>
        <w:rPr>
          <w:b/>
        </w:rPr>
        <w:t>V</w:t>
      </w:r>
      <w:r w:rsidR="00BD7A55" w:rsidRPr="006A0253">
        <w:rPr>
          <w:b/>
        </w:rPr>
        <w:t xml:space="preserve"> - </w:t>
      </w:r>
      <w:r w:rsidR="00BD7A55" w:rsidRPr="00BD7A55">
        <w:rPr>
          <w:b/>
          <w:bCs/>
        </w:rPr>
        <w:t>budynki szkół i przedszkoli</w:t>
      </w:r>
    </w:p>
    <w:p w:rsidR="00BD7A55" w:rsidRDefault="00BD7A55" w:rsidP="004824BF">
      <w:pPr>
        <w:rPr>
          <w:b/>
          <w:bCs/>
        </w:rPr>
      </w:pPr>
    </w:p>
    <w:p w:rsidR="00BD7A55" w:rsidRDefault="00BD7A55" w:rsidP="00BD7A55">
      <w:pPr>
        <w:pStyle w:val="Akapitzlist"/>
        <w:jc w:val="both"/>
      </w:pPr>
      <w:r>
        <w:t xml:space="preserve">Cena energii elektrycznej czynnej całodobowej (Obrót) dla obiektów </w:t>
      </w:r>
      <w:r w:rsidRPr="009F47AB">
        <w:rPr>
          <w:b/>
        </w:rPr>
        <w:t>Administracji Publicznej</w:t>
      </w:r>
      <w:r>
        <w:rPr>
          <w:b/>
        </w:rPr>
        <w:t xml:space="preserve"> </w:t>
      </w:r>
      <w:r w:rsidRPr="009F47AB">
        <w:t xml:space="preserve">Zamawiającego </w:t>
      </w:r>
      <w:r>
        <w:t>zgodnie ze Szczegółowym Opisem Przedmiotu Zamówienia stanowiącego załącznik nr 1 do SIWZ  :</w:t>
      </w:r>
    </w:p>
    <w:p w:rsidR="00BD7A55" w:rsidRDefault="00BD7A55" w:rsidP="00BD7A55"/>
    <w:tbl>
      <w:tblPr>
        <w:tblW w:w="901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5"/>
        <w:gridCol w:w="1440"/>
        <w:gridCol w:w="1260"/>
        <w:gridCol w:w="1440"/>
      </w:tblGrid>
      <w:tr w:rsidR="00BD7A55" w:rsidTr="006F5EE3">
        <w:trPr>
          <w:trHeight w:val="540"/>
        </w:trPr>
        <w:tc>
          <w:tcPr>
            <w:tcW w:w="9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D7A55" w:rsidRDefault="00BD7A55" w:rsidP="006F5E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Cena energii elektrycznej (Obrót)* </w:t>
            </w:r>
          </w:p>
        </w:tc>
      </w:tr>
      <w:tr w:rsidR="00BD7A55" w:rsidTr="006F5EE3">
        <w:trPr>
          <w:trHeight w:val="315"/>
        </w:trPr>
        <w:tc>
          <w:tcPr>
            <w:tcW w:w="4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noWrap/>
            <w:vAlign w:val="bottom"/>
            <w:hideMark/>
          </w:tcPr>
          <w:p w:rsidR="00BD7A55" w:rsidRDefault="00BD7A55" w:rsidP="006F5EE3">
            <w:pPr>
              <w:rPr>
                <w:color w:val="FFFFFF"/>
              </w:rPr>
            </w:pPr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BD7A55" w:rsidRDefault="00BD7A55" w:rsidP="006F5E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D7A55" w:rsidRDefault="00BD7A55" w:rsidP="006F5E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VAT**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7A55" w:rsidRDefault="00BD7A55" w:rsidP="006F5E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Brutto</w:t>
            </w:r>
          </w:p>
        </w:tc>
      </w:tr>
      <w:tr w:rsidR="00BD7A55" w:rsidTr="006F5EE3">
        <w:trPr>
          <w:trHeight w:val="420"/>
        </w:trPr>
        <w:tc>
          <w:tcPr>
            <w:tcW w:w="4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D7A55" w:rsidRDefault="00BD7A55" w:rsidP="006F5EE3">
            <w:pPr>
              <w:jc w:val="center"/>
            </w:pPr>
            <w:r>
              <w:t>Cena za energię elektryczną czynną - całodobową w zł/kWh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D7A55" w:rsidRDefault="00BD7A55" w:rsidP="006F5EE3"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D7A55" w:rsidRDefault="00BD7A55" w:rsidP="006F5EE3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D7A55" w:rsidRDefault="00BD7A55" w:rsidP="006F5EE3">
            <w:r>
              <w:t> </w:t>
            </w:r>
          </w:p>
        </w:tc>
      </w:tr>
    </w:tbl>
    <w:p w:rsidR="00BD7A55" w:rsidRDefault="00BD7A55" w:rsidP="00BD7A55">
      <w:pPr>
        <w:rPr>
          <w:sz w:val="16"/>
          <w:szCs w:val="16"/>
        </w:rPr>
      </w:pPr>
      <w:r>
        <w:t>*</w:t>
      </w:r>
      <w:r>
        <w:rPr>
          <w:sz w:val="16"/>
          <w:szCs w:val="16"/>
        </w:rPr>
        <w:t xml:space="preserve">Cena powinna być podana w formacie 0,0000 zł. tj. z dokładnością do czterech miejsc po przecinku. </w:t>
      </w:r>
    </w:p>
    <w:p w:rsidR="00BD7A55" w:rsidRDefault="00BD7A55" w:rsidP="00BD7A55">
      <w:pPr>
        <w:rPr>
          <w:sz w:val="16"/>
          <w:szCs w:val="16"/>
        </w:rPr>
      </w:pPr>
      <w:r>
        <w:rPr>
          <w:sz w:val="16"/>
          <w:szCs w:val="16"/>
        </w:rPr>
        <w:t>** Podatek VAT powinien zostać wyliczony zgodnie z obowiązującymi w dniu składania oferty przepisami prawa.</w:t>
      </w:r>
    </w:p>
    <w:p w:rsidR="00BD7A55" w:rsidRDefault="00BD7A55" w:rsidP="004824BF"/>
    <w:p w:rsidR="00A63F27" w:rsidRDefault="00A63F27" w:rsidP="00A63F27">
      <w:pPr>
        <w:autoSpaceDE w:val="0"/>
        <w:autoSpaceDN w:val="0"/>
        <w:adjustRightInd w:val="0"/>
      </w:pPr>
    </w:p>
    <w:p w:rsidR="00BD7A55" w:rsidRDefault="00BD7A55" w:rsidP="00BD7A55">
      <w:pPr>
        <w:spacing w:line="360" w:lineRule="auto"/>
        <w:rPr>
          <w:b/>
        </w:rPr>
      </w:pPr>
    </w:p>
    <w:p w:rsidR="00FC4BF4" w:rsidRPr="00AD0A05" w:rsidRDefault="00FC4BF4" w:rsidP="00BD7A55">
      <w:pPr>
        <w:spacing w:line="360" w:lineRule="auto"/>
        <w:rPr>
          <w:b/>
        </w:rPr>
      </w:pPr>
    </w:p>
    <w:p w:rsidR="00BD7A55" w:rsidRPr="00E971F7" w:rsidRDefault="00BD7A55" w:rsidP="00BD7A55">
      <w:pPr>
        <w:spacing w:line="360" w:lineRule="auto"/>
      </w:pPr>
    </w:p>
    <w:p w:rsidR="00BD7A55" w:rsidRPr="00E971F7" w:rsidRDefault="00BD7A55" w:rsidP="00BD7A55">
      <w:pPr>
        <w:spacing w:line="360" w:lineRule="auto"/>
      </w:pPr>
      <w:r w:rsidRPr="00E971F7">
        <w:t xml:space="preserve">..............................................                                          ...................................................                                  </w:t>
      </w:r>
    </w:p>
    <w:p w:rsidR="00BD7A55" w:rsidRPr="00E971F7" w:rsidRDefault="00BD7A55" w:rsidP="00BD7A55">
      <w:pPr>
        <w:spacing w:line="360" w:lineRule="auto"/>
        <w:rPr>
          <w:sz w:val="18"/>
          <w:szCs w:val="18"/>
        </w:rPr>
      </w:pPr>
      <w:r w:rsidRPr="00E971F7">
        <w:rPr>
          <w:sz w:val="18"/>
          <w:szCs w:val="18"/>
        </w:rPr>
        <w:t xml:space="preserve">      ( miejscowość i data )                                                                        ( podpisy osób uprawnionych do                      </w:t>
      </w:r>
    </w:p>
    <w:p w:rsidR="00BD7A55" w:rsidRPr="00E971F7" w:rsidRDefault="00BD7A55" w:rsidP="00BD7A55">
      <w:pPr>
        <w:spacing w:line="360" w:lineRule="auto"/>
        <w:rPr>
          <w:b/>
          <w:sz w:val="18"/>
          <w:szCs w:val="18"/>
          <w:u w:val="single"/>
        </w:rPr>
      </w:pPr>
      <w:r w:rsidRPr="00E971F7">
        <w:rPr>
          <w:sz w:val="18"/>
          <w:szCs w:val="18"/>
        </w:rPr>
        <w:t xml:space="preserve">                                                                                                                   składani  woli w imieniu oferenta )</w:t>
      </w:r>
    </w:p>
    <w:p w:rsidR="00A63F27" w:rsidRDefault="00A63F27" w:rsidP="00BD7A55">
      <w:pPr>
        <w:autoSpaceDE w:val="0"/>
        <w:autoSpaceDN w:val="0"/>
        <w:adjustRightInd w:val="0"/>
        <w:rPr>
          <w:i/>
          <w:sz w:val="16"/>
          <w:szCs w:val="16"/>
        </w:rPr>
      </w:pPr>
    </w:p>
    <w:sectPr w:rsidR="00A63F27" w:rsidSect="00A828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F63ED"/>
    <w:multiLevelType w:val="hybridMultilevel"/>
    <w:tmpl w:val="0FA0D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C28DB"/>
    <w:multiLevelType w:val="hybridMultilevel"/>
    <w:tmpl w:val="0FA0D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F55A7"/>
    <w:multiLevelType w:val="hybridMultilevel"/>
    <w:tmpl w:val="0FA0D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24BF"/>
    <w:rsid w:val="00031166"/>
    <w:rsid w:val="002D0918"/>
    <w:rsid w:val="00302C62"/>
    <w:rsid w:val="00302CD4"/>
    <w:rsid w:val="00331AF2"/>
    <w:rsid w:val="004824BF"/>
    <w:rsid w:val="004C665C"/>
    <w:rsid w:val="00667B89"/>
    <w:rsid w:val="006A0253"/>
    <w:rsid w:val="006A487F"/>
    <w:rsid w:val="007C0183"/>
    <w:rsid w:val="009F47AB"/>
    <w:rsid w:val="00A63F27"/>
    <w:rsid w:val="00A72D8B"/>
    <w:rsid w:val="00A828A8"/>
    <w:rsid w:val="00B71F34"/>
    <w:rsid w:val="00BD7A55"/>
    <w:rsid w:val="00D1591E"/>
    <w:rsid w:val="00D2625E"/>
    <w:rsid w:val="00DD0667"/>
    <w:rsid w:val="00FB27A7"/>
    <w:rsid w:val="00FC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4BF"/>
    <w:pPr>
      <w:spacing w:after="0" w:line="240" w:lineRule="auto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47AB"/>
    <w:pPr>
      <w:ind w:left="720"/>
      <w:contextualSpacing/>
    </w:pPr>
  </w:style>
  <w:style w:type="paragraph" w:customStyle="1" w:styleId="Standard">
    <w:name w:val="Standard"/>
    <w:rsid w:val="00BD7A5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Michalecki</dc:creator>
  <cp:lastModifiedBy>ug2</cp:lastModifiedBy>
  <cp:revision>18</cp:revision>
  <cp:lastPrinted>2012-05-08T08:52:00Z</cp:lastPrinted>
  <dcterms:created xsi:type="dcterms:W3CDTF">2011-03-09T13:37:00Z</dcterms:created>
  <dcterms:modified xsi:type="dcterms:W3CDTF">2020-10-23T09:33:00Z</dcterms:modified>
</cp:coreProperties>
</file>